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B7" w:rsidRDefault="00F450B7">
      <w:pPr>
        <w:pStyle w:val="Textoindependiente"/>
        <w:rPr>
          <w:rFonts w:ascii="Times New Roman"/>
          <w:sz w:val="20"/>
        </w:rPr>
      </w:pPr>
    </w:p>
    <w:p w:rsidR="00F450B7" w:rsidRPr="00B13039" w:rsidRDefault="00B13039" w:rsidP="005B397F">
      <w:pPr>
        <w:spacing w:before="211"/>
        <w:ind w:left="7513" w:right="224"/>
        <w:rPr>
          <w:b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-141885</wp:posOffset>
            </wp:positionV>
            <wp:extent cx="1545335" cy="99212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5" cy="99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12830" cy="602033"/>
            <wp:effectExtent l="0" t="0" r="1905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Primary_logo_on_transparent_220x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546" cy="61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B7" w:rsidRPr="00B13039" w:rsidRDefault="00F450B7">
      <w:pPr>
        <w:tabs>
          <w:tab w:val="left" w:pos="5864"/>
        </w:tabs>
        <w:spacing w:before="127"/>
        <w:ind w:left="3612"/>
        <w:rPr>
          <w:b/>
          <w:sz w:val="16"/>
        </w:rPr>
      </w:pPr>
    </w:p>
    <w:p w:rsidR="00B13039" w:rsidRDefault="00B13039">
      <w:pPr>
        <w:spacing w:before="153"/>
        <w:ind w:left="2923"/>
        <w:rPr>
          <w:b/>
          <w:color w:val="7E7E7E"/>
          <w:w w:val="85"/>
          <w:sz w:val="16"/>
        </w:rPr>
      </w:pPr>
    </w:p>
    <w:p w:rsidR="00F450B7" w:rsidRPr="00B13039" w:rsidRDefault="00B13039">
      <w:pPr>
        <w:spacing w:before="153"/>
        <w:ind w:left="2923"/>
        <w:rPr>
          <w:b/>
          <w:i/>
          <w:sz w:val="28"/>
        </w:rPr>
      </w:pPr>
      <w:r w:rsidRPr="00B13039">
        <w:rPr>
          <w:b/>
          <w:i/>
          <w:sz w:val="28"/>
        </w:rPr>
        <w:t>PLAN DE CONSUMO DE FRUTAS 2018</w:t>
      </w:r>
    </w:p>
    <w:p w:rsidR="00F450B7" w:rsidRPr="00B13039" w:rsidRDefault="00F450B7">
      <w:pPr>
        <w:pStyle w:val="Textoindependiente"/>
        <w:rPr>
          <w:b/>
          <w:i/>
          <w:sz w:val="16"/>
        </w:rPr>
      </w:pPr>
    </w:p>
    <w:p w:rsidR="00F450B7" w:rsidRPr="00B13039" w:rsidRDefault="00B13039">
      <w:pPr>
        <w:spacing w:before="92"/>
        <w:ind w:left="255"/>
        <w:rPr>
          <w:sz w:val="20"/>
        </w:rPr>
      </w:pPr>
      <w:r w:rsidRPr="00B13039">
        <w:rPr>
          <w:sz w:val="20"/>
        </w:rPr>
        <w:t xml:space="preserve">A los padres y madres del alumnado de </w:t>
      </w:r>
      <w:r w:rsidRPr="00B13039">
        <w:rPr>
          <w:b/>
          <w:sz w:val="20"/>
        </w:rPr>
        <w:t>EDUCACIÓN PRIMARIA</w:t>
      </w:r>
      <w:r w:rsidRPr="00B13039">
        <w:rPr>
          <w:sz w:val="20"/>
        </w:rPr>
        <w:t>:</w:t>
      </w:r>
    </w:p>
    <w:p w:rsidR="00F450B7" w:rsidRPr="00B13039" w:rsidRDefault="00B13039">
      <w:pPr>
        <w:spacing w:before="116" w:line="360" w:lineRule="auto"/>
        <w:ind w:left="255" w:right="248"/>
        <w:jc w:val="both"/>
        <w:rPr>
          <w:sz w:val="20"/>
        </w:rPr>
      </w:pPr>
      <w:r w:rsidRPr="00B13039">
        <w:rPr>
          <w:sz w:val="20"/>
        </w:rPr>
        <w:t xml:space="preserve">Les informamos que nuestro colegio va a participar en el </w:t>
      </w:r>
      <w:r w:rsidRPr="00B13039">
        <w:rPr>
          <w:b/>
          <w:i/>
          <w:sz w:val="20"/>
        </w:rPr>
        <w:t xml:space="preserve">Plan de consumo de fruta en las escuelas de Castilla-La Mancha, </w:t>
      </w:r>
      <w:r w:rsidRPr="00B13039">
        <w:rPr>
          <w:sz w:val="20"/>
        </w:rPr>
        <w:t>programa financiado por el Gobierno de Castilla-La Mancha y la Unión Europea.</w:t>
      </w:r>
    </w:p>
    <w:p w:rsidR="00F450B7" w:rsidRPr="00B13039" w:rsidRDefault="00B13039">
      <w:pPr>
        <w:pStyle w:val="Ttulo1"/>
        <w:spacing w:before="1" w:line="360" w:lineRule="auto"/>
        <w:ind w:right="243"/>
      </w:pPr>
      <w:r w:rsidRPr="00B13039">
        <w:t>El programa consis</w:t>
      </w:r>
      <w:r w:rsidR="005B397F">
        <w:t>te en que, del 26</w:t>
      </w:r>
      <w:r>
        <w:t xml:space="preserve"> de abril al 14</w:t>
      </w:r>
      <w:r w:rsidRPr="00B13039">
        <w:t xml:space="preserve"> de junio, recibiremos una dotación de fruta para que sea consumida por el alumnado de PRIMARIA durante el recreo. Este año se entregarán d</w:t>
      </w:r>
      <w:r>
        <w:t>os tipos de fruta semanalmente</w:t>
      </w:r>
      <w:r w:rsidRPr="00B13039">
        <w:t xml:space="preserve">, </w:t>
      </w:r>
      <w:r>
        <w:t>por lo que un</w:t>
      </w:r>
      <w:r w:rsidRPr="00B13039">
        <w:t xml:space="preserve"> </w:t>
      </w:r>
      <w:r>
        <w:t>día</w:t>
      </w:r>
      <w:r w:rsidRPr="00B13039">
        <w:t xml:space="preserve"> se consumirá l</w:t>
      </w:r>
      <w:r>
        <w:t>a que viene envasada y al día</w:t>
      </w:r>
      <w:r w:rsidRPr="00B13039">
        <w:t xml:space="preserve"> siguiente se consumirá la que viene por piezas. El día esta</w:t>
      </w:r>
      <w:r>
        <w:t>blecido para el consumo será el que se marca en el siguiente calendario:</w:t>
      </w:r>
    </w:p>
    <w:p w:rsidR="00F450B7" w:rsidRPr="00B13039" w:rsidRDefault="00F450B7" w:rsidP="00B13039">
      <w:pPr>
        <w:spacing w:line="229" w:lineRule="exact"/>
        <w:jc w:val="both"/>
        <w:rPr>
          <w:sz w:val="20"/>
        </w:rPr>
      </w:pPr>
    </w:p>
    <w:p w:rsidR="00F450B7" w:rsidRPr="00B13039" w:rsidRDefault="00F450B7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008"/>
        <w:gridCol w:w="2572"/>
        <w:gridCol w:w="1613"/>
      </w:tblGrid>
      <w:tr w:rsidR="00F450B7" w:rsidRPr="00B13039">
        <w:trPr>
          <w:trHeight w:val="347"/>
        </w:trPr>
        <w:tc>
          <w:tcPr>
            <w:tcW w:w="961" w:type="dxa"/>
            <w:shd w:val="clear" w:color="auto" w:fill="A5A5A5"/>
          </w:tcPr>
          <w:p w:rsidR="00F450B7" w:rsidRPr="00B13039" w:rsidRDefault="00B13039">
            <w:pPr>
              <w:pStyle w:val="TableParagraph"/>
              <w:spacing w:before="69"/>
              <w:ind w:left="129"/>
              <w:rPr>
                <w:sz w:val="16"/>
              </w:rPr>
            </w:pPr>
            <w:r w:rsidRPr="00B13039">
              <w:rPr>
                <w:color w:val="FFFFFF"/>
                <w:sz w:val="16"/>
              </w:rPr>
              <w:t>Nº Entrega</w:t>
            </w:r>
          </w:p>
        </w:tc>
        <w:tc>
          <w:tcPr>
            <w:tcW w:w="1008" w:type="dxa"/>
            <w:shd w:val="clear" w:color="auto" w:fill="A5A5A5"/>
          </w:tcPr>
          <w:p w:rsidR="00F450B7" w:rsidRPr="00B13039" w:rsidRDefault="00B13039">
            <w:pPr>
              <w:pStyle w:val="TableParagraph"/>
              <w:spacing w:before="69"/>
              <w:ind w:left="115" w:right="102"/>
              <w:jc w:val="center"/>
              <w:rPr>
                <w:sz w:val="16"/>
              </w:rPr>
            </w:pPr>
            <w:r w:rsidRPr="00B13039">
              <w:rPr>
                <w:color w:val="FFFFFF"/>
                <w:sz w:val="16"/>
              </w:rPr>
              <w:t>Semana</w:t>
            </w:r>
          </w:p>
        </w:tc>
        <w:tc>
          <w:tcPr>
            <w:tcW w:w="2572" w:type="dxa"/>
            <w:shd w:val="clear" w:color="auto" w:fill="A5A5A5"/>
          </w:tcPr>
          <w:p w:rsidR="00F450B7" w:rsidRPr="00B13039" w:rsidRDefault="00B13039">
            <w:pPr>
              <w:pStyle w:val="TableParagraph"/>
              <w:spacing w:before="69"/>
              <w:ind w:left="1039" w:right="1028"/>
              <w:jc w:val="center"/>
              <w:rPr>
                <w:sz w:val="16"/>
              </w:rPr>
            </w:pPr>
            <w:r w:rsidRPr="00B13039">
              <w:rPr>
                <w:color w:val="FFFFFF"/>
                <w:sz w:val="16"/>
              </w:rPr>
              <w:t>Frutas</w:t>
            </w:r>
          </w:p>
        </w:tc>
        <w:tc>
          <w:tcPr>
            <w:tcW w:w="1613" w:type="dxa"/>
            <w:shd w:val="clear" w:color="auto" w:fill="A5A5A5"/>
          </w:tcPr>
          <w:p w:rsidR="00F450B7" w:rsidRPr="00B13039" w:rsidRDefault="00B13039">
            <w:pPr>
              <w:pStyle w:val="TableParagraph"/>
              <w:spacing w:before="81"/>
              <w:ind w:left="330"/>
              <w:rPr>
                <w:sz w:val="16"/>
              </w:rPr>
            </w:pPr>
            <w:r w:rsidRPr="00B13039">
              <w:rPr>
                <w:color w:val="FFFFFF"/>
                <w:sz w:val="16"/>
              </w:rPr>
              <w:t>Presentación</w:t>
            </w:r>
          </w:p>
        </w:tc>
      </w:tr>
      <w:tr w:rsidR="00F450B7" w:rsidRPr="00B13039">
        <w:trPr>
          <w:trHeight w:val="234"/>
        </w:trPr>
        <w:tc>
          <w:tcPr>
            <w:tcW w:w="961" w:type="dxa"/>
            <w:vMerge w:val="restart"/>
            <w:shd w:val="clear" w:color="auto" w:fill="D8D8D8"/>
          </w:tcPr>
          <w:p w:rsidR="00F450B7" w:rsidRPr="00B13039" w:rsidRDefault="00F450B7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:rsidR="00F450B7" w:rsidRPr="00B13039" w:rsidRDefault="00B13039">
            <w:pPr>
              <w:pStyle w:val="TableParagraph"/>
              <w:spacing w:before="0"/>
              <w:ind w:left="302" w:right="475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2º</w:t>
            </w:r>
          </w:p>
        </w:tc>
        <w:tc>
          <w:tcPr>
            <w:tcW w:w="1008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31"/>
              <w:ind w:left="41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26 de abril</w:t>
            </w:r>
          </w:p>
        </w:tc>
        <w:tc>
          <w:tcPr>
            <w:tcW w:w="2572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31"/>
              <w:rPr>
                <w:sz w:val="14"/>
              </w:rPr>
            </w:pPr>
            <w:r w:rsidRPr="00B13039">
              <w:rPr>
                <w:sz w:val="14"/>
              </w:rPr>
              <w:t>Fresa</w:t>
            </w:r>
          </w:p>
        </w:tc>
        <w:tc>
          <w:tcPr>
            <w:tcW w:w="1613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31"/>
              <w:ind w:left="23"/>
              <w:rPr>
                <w:sz w:val="14"/>
              </w:rPr>
            </w:pPr>
            <w:r w:rsidRPr="00B13039">
              <w:rPr>
                <w:sz w:val="14"/>
              </w:rPr>
              <w:t>Envasada</w:t>
            </w:r>
          </w:p>
        </w:tc>
      </w:tr>
      <w:tr w:rsidR="00F450B7" w:rsidRPr="00B13039">
        <w:trPr>
          <w:trHeight w:val="232"/>
        </w:trPr>
        <w:tc>
          <w:tcPr>
            <w:tcW w:w="961" w:type="dxa"/>
            <w:vMerge/>
            <w:tcBorders>
              <w:top w:val="nil"/>
            </w:tcBorders>
            <w:shd w:val="clear" w:color="auto" w:fill="D8D8D8"/>
          </w:tcPr>
          <w:p w:rsidR="00F450B7" w:rsidRPr="00B13039" w:rsidRDefault="00F450B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29"/>
              <w:ind w:left="43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27 de abril</w:t>
            </w:r>
          </w:p>
        </w:tc>
        <w:tc>
          <w:tcPr>
            <w:tcW w:w="2572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29"/>
              <w:rPr>
                <w:sz w:val="14"/>
              </w:rPr>
            </w:pPr>
            <w:r w:rsidRPr="00B13039">
              <w:rPr>
                <w:sz w:val="14"/>
              </w:rPr>
              <w:t>Manzana Royal Gala</w:t>
            </w:r>
          </w:p>
        </w:tc>
        <w:tc>
          <w:tcPr>
            <w:tcW w:w="1613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29"/>
              <w:ind w:left="23"/>
              <w:rPr>
                <w:sz w:val="14"/>
              </w:rPr>
            </w:pPr>
            <w:r w:rsidRPr="00B13039">
              <w:rPr>
                <w:sz w:val="14"/>
              </w:rPr>
              <w:t>Piezas</w:t>
            </w:r>
          </w:p>
        </w:tc>
      </w:tr>
      <w:tr w:rsidR="00F450B7" w:rsidRPr="00B13039">
        <w:trPr>
          <w:trHeight w:val="234"/>
        </w:trPr>
        <w:tc>
          <w:tcPr>
            <w:tcW w:w="961" w:type="dxa"/>
            <w:vMerge w:val="restart"/>
          </w:tcPr>
          <w:p w:rsidR="00F450B7" w:rsidRPr="00B13039" w:rsidRDefault="00F450B7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:rsidR="00F450B7" w:rsidRPr="00B13039" w:rsidRDefault="00B13039">
            <w:pPr>
              <w:pStyle w:val="TableParagraph"/>
              <w:spacing w:before="0"/>
              <w:ind w:left="302" w:right="475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3º</w:t>
            </w:r>
          </w:p>
        </w:tc>
        <w:tc>
          <w:tcPr>
            <w:tcW w:w="1008" w:type="dxa"/>
          </w:tcPr>
          <w:p w:rsidR="00F450B7" w:rsidRPr="00B13039" w:rsidRDefault="00B13039">
            <w:pPr>
              <w:pStyle w:val="TableParagraph"/>
              <w:ind w:left="39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 xml:space="preserve">7 de </w:t>
            </w:r>
            <w:r w:rsidR="005B397F" w:rsidRPr="00B13039">
              <w:rPr>
                <w:sz w:val="14"/>
              </w:rPr>
              <w:t>mayo</w:t>
            </w:r>
          </w:p>
        </w:tc>
        <w:tc>
          <w:tcPr>
            <w:tcW w:w="2572" w:type="dxa"/>
          </w:tcPr>
          <w:p w:rsidR="00F450B7" w:rsidRPr="00B13039" w:rsidRDefault="00B13039">
            <w:pPr>
              <w:pStyle w:val="TableParagraph"/>
              <w:spacing w:before="31"/>
              <w:rPr>
                <w:sz w:val="14"/>
              </w:rPr>
            </w:pPr>
            <w:r w:rsidRPr="00B13039">
              <w:rPr>
                <w:sz w:val="14"/>
              </w:rPr>
              <w:t xml:space="preserve">Tomate Cherry y </w:t>
            </w:r>
            <w:r w:rsidR="005B397F" w:rsidRPr="00B13039">
              <w:rPr>
                <w:sz w:val="14"/>
              </w:rPr>
              <w:t>mini pepino</w:t>
            </w:r>
          </w:p>
        </w:tc>
        <w:tc>
          <w:tcPr>
            <w:tcW w:w="1613" w:type="dxa"/>
          </w:tcPr>
          <w:p w:rsidR="00F450B7" w:rsidRPr="00B13039" w:rsidRDefault="00B13039">
            <w:pPr>
              <w:pStyle w:val="TableParagraph"/>
              <w:spacing w:before="31"/>
              <w:ind w:left="23"/>
              <w:rPr>
                <w:sz w:val="14"/>
              </w:rPr>
            </w:pPr>
            <w:r w:rsidRPr="00B13039">
              <w:rPr>
                <w:sz w:val="14"/>
              </w:rPr>
              <w:t>Lavados/pelados</w:t>
            </w:r>
          </w:p>
        </w:tc>
      </w:tr>
      <w:tr w:rsidR="00F450B7" w:rsidRPr="00B13039">
        <w:trPr>
          <w:trHeight w:val="234"/>
        </w:trPr>
        <w:tc>
          <w:tcPr>
            <w:tcW w:w="961" w:type="dxa"/>
            <w:vMerge/>
            <w:tcBorders>
              <w:top w:val="nil"/>
            </w:tcBorders>
          </w:tcPr>
          <w:p w:rsidR="00F450B7" w:rsidRPr="00B13039" w:rsidRDefault="00F450B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F450B7" w:rsidRPr="00B13039" w:rsidRDefault="00B13039">
            <w:pPr>
              <w:pStyle w:val="TableParagraph"/>
              <w:ind w:left="115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8 de mayo</w:t>
            </w:r>
          </w:p>
        </w:tc>
        <w:tc>
          <w:tcPr>
            <w:tcW w:w="2572" w:type="dxa"/>
          </w:tcPr>
          <w:p w:rsidR="00F450B7" w:rsidRPr="00B13039" w:rsidRDefault="00B13039">
            <w:pPr>
              <w:pStyle w:val="TableParagraph"/>
              <w:rPr>
                <w:sz w:val="14"/>
              </w:rPr>
            </w:pPr>
            <w:r w:rsidRPr="00B13039">
              <w:rPr>
                <w:sz w:val="14"/>
              </w:rPr>
              <w:t>Plátano</w:t>
            </w:r>
          </w:p>
        </w:tc>
        <w:tc>
          <w:tcPr>
            <w:tcW w:w="1613" w:type="dxa"/>
          </w:tcPr>
          <w:p w:rsidR="00F450B7" w:rsidRPr="00B13039" w:rsidRDefault="00B13039">
            <w:pPr>
              <w:pStyle w:val="TableParagraph"/>
              <w:ind w:left="23"/>
              <w:rPr>
                <w:sz w:val="14"/>
              </w:rPr>
            </w:pPr>
            <w:r w:rsidRPr="00B13039">
              <w:rPr>
                <w:sz w:val="14"/>
              </w:rPr>
              <w:t>Piezas</w:t>
            </w:r>
          </w:p>
        </w:tc>
      </w:tr>
      <w:tr w:rsidR="00F450B7" w:rsidRPr="00B13039">
        <w:trPr>
          <w:trHeight w:val="232"/>
        </w:trPr>
        <w:tc>
          <w:tcPr>
            <w:tcW w:w="961" w:type="dxa"/>
            <w:vMerge w:val="restart"/>
            <w:shd w:val="clear" w:color="auto" w:fill="D8D8D8"/>
          </w:tcPr>
          <w:p w:rsidR="00F450B7" w:rsidRPr="00B13039" w:rsidRDefault="00F450B7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F450B7" w:rsidRPr="00B13039" w:rsidRDefault="00B13039">
            <w:pPr>
              <w:pStyle w:val="TableParagraph"/>
              <w:spacing w:before="1"/>
              <w:ind w:left="302" w:right="475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4º</w:t>
            </w:r>
          </w:p>
        </w:tc>
        <w:tc>
          <w:tcPr>
            <w:tcW w:w="1008" w:type="dxa"/>
            <w:shd w:val="clear" w:color="auto" w:fill="D8D8D8"/>
          </w:tcPr>
          <w:p w:rsidR="00F450B7" w:rsidRPr="00B13039" w:rsidRDefault="00B13039">
            <w:pPr>
              <w:pStyle w:val="TableParagraph"/>
              <w:ind w:left="115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 xml:space="preserve">18 de </w:t>
            </w:r>
            <w:r w:rsidR="005B397F" w:rsidRPr="00B13039">
              <w:rPr>
                <w:sz w:val="14"/>
              </w:rPr>
              <w:t>mayo</w:t>
            </w:r>
          </w:p>
        </w:tc>
        <w:tc>
          <w:tcPr>
            <w:tcW w:w="2572" w:type="dxa"/>
            <w:shd w:val="clear" w:color="auto" w:fill="D8D8D8"/>
          </w:tcPr>
          <w:p w:rsidR="00F450B7" w:rsidRPr="00B13039" w:rsidRDefault="00B13039">
            <w:pPr>
              <w:pStyle w:val="TableParagraph"/>
              <w:rPr>
                <w:sz w:val="14"/>
              </w:rPr>
            </w:pPr>
            <w:r w:rsidRPr="00B13039">
              <w:rPr>
                <w:sz w:val="14"/>
              </w:rPr>
              <w:t>Manzana</w:t>
            </w:r>
          </w:p>
        </w:tc>
        <w:tc>
          <w:tcPr>
            <w:tcW w:w="1613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27"/>
              <w:ind w:left="23"/>
              <w:rPr>
                <w:sz w:val="14"/>
              </w:rPr>
            </w:pPr>
            <w:r w:rsidRPr="00B13039">
              <w:rPr>
                <w:sz w:val="14"/>
              </w:rPr>
              <w:t>Cortada en gajos</w:t>
            </w:r>
          </w:p>
        </w:tc>
      </w:tr>
      <w:tr w:rsidR="00F450B7" w:rsidRPr="00B13039">
        <w:trPr>
          <w:trHeight w:val="234"/>
        </w:trPr>
        <w:tc>
          <w:tcPr>
            <w:tcW w:w="961" w:type="dxa"/>
            <w:vMerge/>
            <w:tcBorders>
              <w:top w:val="nil"/>
            </w:tcBorders>
            <w:shd w:val="clear" w:color="auto" w:fill="D8D8D8"/>
          </w:tcPr>
          <w:p w:rsidR="00F450B7" w:rsidRPr="00B13039" w:rsidRDefault="00F450B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shd w:val="clear" w:color="auto" w:fill="D8D8D8"/>
          </w:tcPr>
          <w:p w:rsidR="00F450B7" w:rsidRPr="00B13039" w:rsidRDefault="00B13039">
            <w:pPr>
              <w:pStyle w:val="TableParagraph"/>
              <w:ind w:left="115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21 de mayo</w:t>
            </w:r>
          </w:p>
        </w:tc>
        <w:tc>
          <w:tcPr>
            <w:tcW w:w="2572" w:type="dxa"/>
            <w:shd w:val="clear" w:color="auto" w:fill="D8D8D8"/>
          </w:tcPr>
          <w:p w:rsidR="00F450B7" w:rsidRPr="00B13039" w:rsidRDefault="00B13039">
            <w:pPr>
              <w:pStyle w:val="TableParagraph"/>
              <w:rPr>
                <w:sz w:val="14"/>
              </w:rPr>
            </w:pPr>
            <w:r w:rsidRPr="00B13039">
              <w:rPr>
                <w:sz w:val="14"/>
              </w:rPr>
              <w:t>Pera Conferencia</w:t>
            </w:r>
          </w:p>
        </w:tc>
        <w:tc>
          <w:tcPr>
            <w:tcW w:w="1613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29"/>
              <w:ind w:left="23"/>
              <w:rPr>
                <w:sz w:val="14"/>
              </w:rPr>
            </w:pPr>
            <w:r w:rsidRPr="00B13039">
              <w:rPr>
                <w:sz w:val="14"/>
              </w:rPr>
              <w:t>Lavado, envasado</w:t>
            </w:r>
          </w:p>
        </w:tc>
      </w:tr>
      <w:tr w:rsidR="00F450B7" w:rsidRPr="00B13039">
        <w:trPr>
          <w:trHeight w:val="234"/>
        </w:trPr>
        <w:tc>
          <w:tcPr>
            <w:tcW w:w="961" w:type="dxa"/>
            <w:vMerge w:val="restart"/>
          </w:tcPr>
          <w:p w:rsidR="00F450B7" w:rsidRPr="00B13039" w:rsidRDefault="00F450B7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:rsidR="00F450B7" w:rsidRPr="00B13039" w:rsidRDefault="00B13039">
            <w:pPr>
              <w:pStyle w:val="TableParagraph"/>
              <w:spacing w:before="0"/>
              <w:ind w:left="302" w:right="475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5º</w:t>
            </w:r>
          </w:p>
        </w:tc>
        <w:tc>
          <w:tcPr>
            <w:tcW w:w="1008" w:type="dxa"/>
          </w:tcPr>
          <w:p w:rsidR="00F450B7" w:rsidRPr="00B13039" w:rsidRDefault="00B13039">
            <w:pPr>
              <w:pStyle w:val="TableParagraph"/>
              <w:spacing w:before="34"/>
              <w:ind w:left="115" w:right="43"/>
              <w:jc w:val="center"/>
              <w:rPr>
                <w:sz w:val="14"/>
              </w:rPr>
            </w:pPr>
            <w:r w:rsidRPr="00B13039">
              <w:rPr>
                <w:sz w:val="14"/>
              </w:rPr>
              <w:t xml:space="preserve">4 de </w:t>
            </w:r>
            <w:r w:rsidR="005B397F" w:rsidRPr="00B13039">
              <w:rPr>
                <w:sz w:val="14"/>
              </w:rPr>
              <w:t>junio</w:t>
            </w:r>
          </w:p>
        </w:tc>
        <w:tc>
          <w:tcPr>
            <w:tcW w:w="2572" w:type="dxa"/>
          </w:tcPr>
          <w:p w:rsidR="00F450B7" w:rsidRPr="00B13039" w:rsidRDefault="00B13039">
            <w:pPr>
              <w:pStyle w:val="TableParagraph"/>
              <w:rPr>
                <w:sz w:val="14"/>
              </w:rPr>
            </w:pPr>
            <w:r w:rsidRPr="00B13039">
              <w:rPr>
                <w:sz w:val="14"/>
              </w:rPr>
              <w:t>Melón</w:t>
            </w:r>
          </w:p>
        </w:tc>
        <w:tc>
          <w:tcPr>
            <w:tcW w:w="1613" w:type="dxa"/>
          </w:tcPr>
          <w:p w:rsidR="00F450B7" w:rsidRPr="00B13039" w:rsidRDefault="00B13039">
            <w:pPr>
              <w:pStyle w:val="TableParagraph"/>
              <w:ind w:left="23"/>
              <w:rPr>
                <w:sz w:val="14"/>
              </w:rPr>
            </w:pPr>
            <w:r w:rsidRPr="00B13039">
              <w:rPr>
                <w:sz w:val="14"/>
              </w:rPr>
              <w:t>Cortado en cubos</w:t>
            </w:r>
          </w:p>
        </w:tc>
      </w:tr>
      <w:tr w:rsidR="00F450B7" w:rsidRPr="00B13039">
        <w:trPr>
          <w:trHeight w:val="232"/>
        </w:trPr>
        <w:tc>
          <w:tcPr>
            <w:tcW w:w="961" w:type="dxa"/>
            <w:vMerge/>
            <w:tcBorders>
              <w:top w:val="nil"/>
            </w:tcBorders>
          </w:tcPr>
          <w:p w:rsidR="00F450B7" w:rsidRPr="00B13039" w:rsidRDefault="00F450B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F450B7" w:rsidRPr="00B13039" w:rsidRDefault="00B13039">
            <w:pPr>
              <w:pStyle w:val="TableParagraph"/>
              <w:spacing w:before="34"/>
              <w:ind w:left="73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5 de junio</w:t>
            </w:r>
          </w:p>
        </w:tc>
        <w:tc>
          <w:tcPr>
            <w:tcW w:w="2572" w:type="dxa"/>
          </w:tcPr>
          <w:p w:rsidR="00F450B7" w:rsidRPr="00B13039" w:rsidRDefault="00B13039">
            <w:pPr>
              <w:pStyle w:val="TableParagraph"/>
              <w:rPr>
                <w:sz w:val="14"/>
              </w:rPr>
            </w:pPr>
            <w:r w:rsidRPr="00B13039">
              <w:rPr>
                <w:sz w:val="14"/>
              </w:rPr>
              <w:t>Manzana Golden</w:t>
            </w:r>
          </w:p>
        </w:tc>
        <w:tc>
          <w:tcPr>
            <w:tcW w:w="1613" w:type="dxa"/>
          </w:tcPr>
          <w:p w:rsidR="00F450B7" w:rsidRPr="00B13039" w:rsidRDefault="00B13039">
            <w:pPr>
              <w:pStyle w:val="TableParagraph"/>
              <w:ind w:left="23"/>
              <w:rPr>
                <w:sz w:val="14"/>
              </w:rPr>
            </w:pPr>
            <w:r w:rsidRPr="00B13039">
              <w:rPr>
                <w:sz w:val="14"/>
              </w:rPr>
              <w:t>Piezas</w:t>
            </w:r>
          </w:p>
        </w:tc>
      </w:tr>
      <w:tr w:rsidR="00F450B7" w:rsidRPr="00B13039">
        <w:trPr>
          <w:trHeight w:val="234"/>
        </w:trPr>
        <w:tc>
          <w:tcPr>
            <w:tcW w:w="961" w:type="dxa"/>
            <w:shd w:val="clear" w:color="auto" w:fill="D8D8D8"/>
          </w:tcPr>
          <w:p w:rsidR="00F450B7" w:rsidRPr="00B13039" w:rsidRDefault="00B13039">
            <w:pPr>
              <w:pStyle w:val="TableParagraph"/>
              <w:ind w:left="304" w:right="472"/>
              <w:jc w:val="center"/>
              <w:rPr>
                <w:sz w:val="14"/>
              </w:rPr>
            </w:pPr>
            <w:r w:rsidRPr="00B13039">
              <w:rPr>
                <w:sz w:val="14"/>
              </w:rPr>
              <w:t>6º</w:t>
            </w:r>
          </w:p>
        </w:tc>
        <w:tc>
          <w:tcPr>
            <w:tcW w:w="1008" w:type="dxa"/>
            <w:shd w:val="clear" w:color="auto" w:fill="D8D8D8"/>
          </w:tcPr>
          <w:p w:rsidR="00F450B7" w:rsidRPr="00B13039" w:rsidRDefault="00B13039">
            <w:pPr>
              <w:pStyle w:val="TableParagraph"/>
              <w:spacing w:before="34"/>
              <w:ind w:left="111" w:right="110"/>
              <w:jc w:val="center"/>
              <w:rPr>
                <w:sz w:val="14"/>
              </w:rPr>
            </w:pPr>
            <w:r w:rsidRPr="00B13039">
              <w:rPr>
                <w:sz w:val="14"/>
              </w:rPr>
              <w:t xml:space="preserve">14 de </w:t>
            </w:r>
            <w:r w:rsidR="005B397F" w:rsidRPr="00B13039">
              <w:rPr>
                <w:sz w:val="14"/>
              </w:rPr>
              <w:t>junio</w:t>
            </w:r>
          </w:p>
        </w:tc>
        <w:tc>
          <w:tcPr>
            <w:tcW w:w="2572" w:type="dxa"/>
            <w:shd w:val="clear" w:color="auto" w:fill="D8D8D8"/>
          </w:tcPr>
          <w:p w:rsidR="00F450B7" w:rsidRPr="00B13039" w:rsidRDefault="00B13039">
            <w:pPr>
              <w:pStyle w:val="TableParagraph"/>
              <w:rPr>
                <w:sz w:val="14"/>
              </w:rPr>
            </w:pPr>
            <w:r w:rsidRPr="00B13039">
              <w:rPr>
                <w:sz w:val="14"/>
              </w:rPr>
              <w:t>Zumo de naranja</w:t>
            </w:r>
          </w:p>
        </w:tc>
        <w:tc>
          <w:tcPr>
            <w:tcW w:w="1613" w:type="dxa"/>
            <w:shd w:val="clear" w:color="auto" w:fill="D8D8D8"/>
          </w:tcPr>
          <w:p w:rsidR="00F450B7" w:rsidRPr="00B13039" w:rsidRDefault="00F450B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F450B7" w:rsidRDefault="005B397F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5544820</wp:posOffset>
                </wp:positionV>
                <wp:extent cx="7553325" cy="167640"/>
                <wp:effectExtent l="0" t="0" r="9525" b="381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67640"/>
                          <a:chOff x="2" y="9662"/>
                          <a:chExt cx="11895" cy="26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9662"/>
                            <a:ext cx="36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10" y="9797"/>
                            <a:ext cx="11880" cy="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7652F" id="Group 3" o:spid="_x0000_s1026" style="position:absolute;margin-left:0;margin-top:436.6pt;width:594.75pt;height:13.2pt;z-index:-251657216;mso-position-horizontal:left;mso-position-horizontal-relative:page;mso-position-vertical-relative:page" coordorigin="2,9662" coordsize="11895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21;top:9662;width:365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">
                  <v:imagedata r:id="rId7" o:title=""/>
                  <v:path arrowok="t"/>
                  <o:lock v:ext="edit" aspectratio="f"/>
                </v:shape>
                <v:line id="Line 4" o:spid="_x0000_s1028" style="position:absolute;visibility:visible;mso-wrap-style:square" from="10,9797" to="11890,9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:rsidR="00F450B7" w:rsidRDefault="00F450B7">
      <w:pPr>
        <w:pStyle w:val="Textoindependiente"/>
        <w:rPr>
          <w:sz w:val="20"/>
        </w:rPr>
      </w:pPr>
    </w:p>
    <w:p w:rsidR="00F450B7" w:rsidRDefault="00B13039">
      <w:pPr>
        <w:pStyle w:val="Textoindependiente"/>
        <w:spacing w:before="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546850" cy="3863340"/>
                <wp:effectExtent l="0" t="0" r="2540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6850" cy="3863340"/>
                        </a:xfrm>
                        <a:prstGeom prst="rect">
                          <a:avLst/>
                        </a:prstGeom>
                        <a:noFill/>
                        <a:ln w="4572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0B7" w:rsidRDefault="00F450B7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F450B7" w:rsidRDefault="00F450B7">
                            <w:pPr>
                              <w:pStyle w:val="Textoindependiente"/>
                              <w:spacing w:before="6"/>
                            </w:pPr>
                          </w:p>
                          <w:p w:rsidR="00F450B7" w:rsidRPr="00B13039" w:rsidRDefault="00B13039">
                            <w:pPr>
                              <w:pStyle w:val="Textoindependiente"/>
                              <w:spacing w:line="268" w:lineRule="auto"/>
                              <w:ind w:left="129" w:right="134"/>
                              <w:jc w:val="both"/>
                            </w:pPr>
                            <w:r w:rsidRPr="00B13039">
                              <w:t xml:space="preserve">Con el fin de evitar problemas relacionados con alergias alimentarias les trasladamos la siguiente autorización que deberán cumplimentar y entregar al tutor </w:t>
                            </w:r>
                            <w:r w:rsidRPr="00B13039">
                              <w:rPr>
                                <w:b/>
                              </w:rPr>
                              <w:t xml:space="preserve">antes del próximo </w:t>
                            </w:r>
                            <w:r w:rsidR="005B397F">
                              <w:rPr>
                                <w:b/>
                              </w:rPr>
                              <w:t>jueves</w:t>
                            </w:r>
                            <w:r w:rsidRPr="00B13039">
                              <w:rPr>
                                <w:b/>
                              </w:rPr>
                              <w:t xml:space="preserve">, </w:t>
                            </w:r>
                            <w:r w:rsidR="005B397F">
                              <w:rPr>
                                <w:b/>
                              </w:rPr>
                              <w:t>2</w:t>
                            </w:r>
                            <w:r w:rsidRPr="00B13039">
                              <w:rPr>
                                <w:b/>
                              </w:rPr>
                              <w:t>6 de abril</w:t>
                            </w:r>
                            <w:r w:rsidRPr="00B13039">
                              <w:t>.</w:t>
                            </w:r>
                          </w:p>
                          <w:p w:rsidR="00F450B7" w:rsidRPr="00B13039" w:rsidRDefault="00B13039">
                            <w:pPr>
                              <w:pStyle w:val="Textoindependiente"/>
                              <w:tabs>
                                <w:tab w:val="left" w:pos="1129"/>
                                <w:tab w:val="left" w:pos="7170"/>
                                <w:tab w:val="left" w:pos="9508"/>
                              </w:tabs>
                              <w:spacing w:before="11" w:line="276" w:lineRule="auto"/>
                              <w:ind w:left="129" w:right="79"/>
                              <w:jc w:val="both"/>
                            </w:pPr>
                            <w:r w:rsidRPr="00B13039">
                              <w:t>Don/doña</w:t>
                            </w:r>
                            <w:r w:rsidRPr="00B1303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  <w:r w:rsidRPr="00B13039">
                              <w:t>DNI:</w:t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  <w:r w:rsidRPr="00B13039">
                              <w:t xml:space="preserve"> Padre/madre</w:t>
                            </w:r>
                            <w:r w:rsidRPr="00B13039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B13039">
                              <w:t>del</w:t>
                            </w:r>
                            <w:r w:rsidRPr="00B13039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B13039">
                              <w:t>alumno/a:</w:t>
                            </w:r>
                            <w:r w:rsidRPr="00B13039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1303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  <w:r w:rsidRPr="00B13039">
                              <w:t xml:space="preserve"> de</w:t>
                            </w:r>
                            <w:r w:rsidRPr="00B1303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  <w:r w:rsidRPr="00B13039">
                              <w:t>curso de Educación</w:t>
                            </w:r>
                            <w:r w:rsidRPr="00B13039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13039">
                              <w:t>Primaria,</w:t>
                            </w:r>
                          </w:p>
                          <w:p w:rsidR="00F450B7" w:rsidRPr="00B13039" w:rsidRDefault="00B13039">
                            <w:pPr>
                              <w:pStyle w:val="Textoindependiente"/>
                              <w:spacing w:line="280" w:lineRule="auto"/>
                              <w:ind w:left="129" w:right="137"/>
                              <w:jc w:val="both"/>
                            </w:pPr>
                            <w:r w:rsidRPr="00B13039">
                              <w:rPr>
                                <w:b/>
                              </w:rPr>
                              <w:t xml:space="preserve">INFORMO: </w:t>
                            </w:r>
                            <w:r w:rsidRPr="00B13039">
                              <w:t>que mi hijo/a no tiene alergias, intolerancias, enfermedades metabólicas ni ninguna otra causa que le impida consumir frutas que pueda poner en riesgo su salud.</w:t>
                            </w:r>
                          </w:p>
                          <w:p w:rsidR="00F450B7" w:rsidRPr="00B13039" w:rsidRDefault="00B13039">
                            <w:pPr>
                              <w:pStyle w:val="Textoindependiente"/>
                              <w:spacing w:line="205" w:lineRule="exact"/>
                              <w:ind w:left="129"/>
                            </w:pPr>
                            <w:r w:rsidRPr="00B13039">
                              <w:t>Por lo que</w:t>
                            </w:r>
                          </w:p>
                          <w:p w:rsidR="00F450B7" w:rsidRPr="00B13039" w:rsidRDefault="00B13039">
                            <w:pPr>
                              <w:pStyle w:val="Textoindependiente"/>
                              <w:spacing w:before="20" w:line="280" w:lineRule="auto"/>
                              <w:ind w:left="129" w:right="126"/>
                              <w:jc w:val="both"/>
                            </w:pPr>
                            <w:r w:rsidRPr="00B13039">
                              <w:rPr>
                                <w:b/>
                              </w:rPr>
                              <w:t xml:space="preserve">AUTORIZO </w:t>
                            </w:r>
                            <w:r w:rsidRPr="00B13039">
                              <w:t>a que participe en el plan de consumo de fruta en las escuelas de Castilla-La Mancha que se va a realizar en el colegio.</w:t>
                            </w:r>
                          </w:p>
                          <w:p w:rsidR="00F450B7" w:rsidRPr="00B13039" w:rsidRDefault="00B13039">
                            <w:pPr>
                              <w:pStyle w:val="Textoindependiente"/>
                              <w:spacing w:line="280" w:lineRule="auto"/>
                              <w:ind w:left="129" w:right="134"/>
                              <w:jc w:val="both"/>
                            </w:pPr>
                            <w:r w:rsidRPr="00B13039">
                              <w:rPr>
                                <w:b/>
                              </w:rPr>
                              <w:t>En caso contrario</w:t>
                            </w:r>
                            <w:r w:rsidRPr="00B13039">
                              <w:t>, me comprometo a comentarlo con su tutor/a para buscar frutas alternativas que permitan su participación.</w:t>
                            </w:r>
                          </w:p>
                          <w:p w:rsidR="00F450B7" w:rsidRPr="00B13039" w:rsidRDefault="00B13039">
                            <w:pPr>
                              <w:spacing w:line="200" w:lineRule="exact"/>
                              <w:ind w:left="129"/>
                              <w:jc w:val="both"/>
                              <w:rPr>
                                <w:sz w:val="18"/>
                              </w:rPr>
                            </w:pPr>
                            <w:r w:rsidRPr="00B13039">
                              <w:rPr>
                                <w:sz w:val="18"/>
                              </w:rPr>
                              <w:t xml:space="preserve">Esta autorización firmada </w:t>
                            </w:r>
                            <w:r w:rsidRPr="00B13039">
                              <w:rPr>
                                <w:b/>
                                <w:sz w:val="18"/>
                              </w:rPr>
                              <w:t xml:space="preserve">es imprescindible </w:t>
                            </w:r>
                            <w:r w:rsidRPr="00B13039">
                              <w:rPr>
                                <w:sz w:val="18"/>
                              </w:rPr>
                              <w:t xml:space="preserve">que se devuelva al colegio </w:t>
                            </w:r>
                            <w:r w:rsidRPr="00B13039">
                              <w:rPr>
                                <w:b/>
                                <w:sz w:val="18"/>
                              </w:rPr>
                              <w:t>para que su hijo pueda participar</w:t>
                            </w:r>
                            <w:r w:rsidRPr="00B13039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F450B7" w:rsidRPr="00B13039" w:rsidRDefault="00F450B7">
                            <w:pPr>
                              <w:pStyle w:val="Textoindependiente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F450B7" w:rsidRPr="00B13039" w:rsidRDefault="00B13039">
                            <w:pPr>
                              <w:pStyle w:val="Textoindependiente"/>
                              <w:tabs>
                                <w:tab w:val="left" w:pos="1153"/>
                              </w:tabs>
                              <w:spacing w:before="1"/>
                              <w:ind w:left="4"/>
                              <w:jc w:val="center"/>
                            </w:pPr>
                            <w:r w:rsidRPr="00B13039">
                              <w:t>Albacete,</w:t>
                            </w:r>
                            <w:r w:rsidRPr="00B1303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  <w:r w:rsidRPr="00B13039">
                              <w:t>de abril de</w:t>
                            </w:r>
                            <w:r w:rsidRPr="00B13039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13039">
                              <w:t>2018</w:t>
                            </w:r>
                          </w:p>
                          <w:p w:rsidR="00F450B7" w:rsidRPr="00B13039" w:rsidRDefault="00F450B7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F450B7" w:rsidRPr="00B13039" w:rsidRDefault="00F450B7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F450B7" w:rsidRPr="00B13039" w:rsidRDefault="00F450B7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F450B7" w:rsidRPr="00B13039" w:rsidRDefault="00F450B7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F450B7" w:rsidRPr="00B13039" w:rsidRDefault="00B13039">
                            <w:pPr>
                              <w:pStyle w:val="Textoindependiente"/>
                              <w:tabs>
                                <w:tab w:val="left" w:pos="3906"/>
                              </w:tabs>
                              <w:spacing w:before="116"/>
                              <w:ind w:left="46"/>
                              <w:jc w:val="center"/>
                            </w:pPr>
                            <w:proofErr w:type="spellStart"/>
                            <w:r w:rsidRPr="00B13039">
                              <w:t>Fdo</w:t>
                            </w:r>
                            <w:proofErr w:type="spellEnd"/>
                            <w:r w:rsidRPr="00B13039">
                              <w:t xml:space="preserve">: </w:t>
                            </w:r>
                            <w:r w:rsidRPr="00B1303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13039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450B7" w:rsidRDefault="00B13039">
                            <w:pPr>
                              <w:pStyle w:val="Textoindependiente"/>
                              <w:spacing w:before="103"/>
                              <w:ind w:left="463"/>
                              <w:jc w:val="center"/>
                            </w:pPr>
                            <w:r>
                              <w:t>Padre/Madre/Tutor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pt;width:515.5pt;height:304.2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" filled="f" strokeweight=".36pt">
                <v:stroke linestyle="thickBetweenThin"/>
                <v:path arrowok="t"/>
                <v:textbox inset="0,0,0,0">
                  <w:txbxContent>
                    <w:p w:rsidR="00F450B7" w:rsidRDefault="00F450B7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F450B7" w:rsidRDefault="00F450B7">
                      <w:pPr>
                        <w:pStyle w:val="Textoindependiente"/>
                        <w:spacing w:before="6"/>
                      </w:pPr>
                    </w:p>
                    <w:p w:rsidR="00F450B7" w:rsidRPr="00B13039" w:rsidRDefault="00B13039">
                      <w:pPr>
                        <w:pStyle w:val="Textoindependiente"/>
                        <w:spacing w:line="268" w:lineRule="auto"/>
                        <w:ind w:left="129" w:right="134"/>
                        <w:jc w:val="both"/>
                      </w:pPr>
                      <w:r w:rsidRPr="00B13039">
                        <w:t xml:space="preserve">Con el fin de evitar problemas relacionados con alergias alimentarias les trasladamos la siguiente autorización que deberán cumplimentar y entregar al tutor </w:t>
                      </w:r>
                      <w:r w:rsidRPr="00B13039">
                        <w:rPr>
                          <w:b/>
                        </w:rPr>
                        <w:t xml:space="preserve">antes del próximo </w:t>
                      </w:r>
                      <w:r w:rsidR="005B397F">
                        <w:rPr>
                          <w:b/>
                        </w:rPr>
                        <w:t>jueves</w:t>
                      </w:r>
                      <w:r w:rsidRPr="00B13039">
                        <w:rPr>
                          <w:b/>
                        </w:rPr>
                        <w:t xml:space="preserve">, </w:t>
                      </w:r>
                      <w:r w:rsidR="005B397F">
                        <w:rPr>
                          <w:b/>
                        </w:rPr>
                        <w:t>2</w:t>
                      </w:r>
                      <w:r w:rsidRPr="00B13039">
                        <w:rPr>
                          <w:b/>
                        </w:rPr>
                        <w:t>6 de abril</w:t>
                      </w:r>
                      <w:r w:rsidRPr="00B13039">
                        <w:t>.</w:t>
                      </w:r>
                    </w:p>
                    <w:p w:rsidR="00F450B7" w:rsidRPr="00B13039" w:rsidRDefault="00B13039">
                      <w:pPr>
                        <w:pStyle w:val="Textoindependiente"/>
                        <w:tabs>
                          <w:tab w:val="left" w:pos="1129"/>
                          <w:tab w:val="left" w:pos="7170"/>
                          <w:tab w:val="left" w:pos="9508"/>
                        </w:tabs>
                        <w:spacing w:before="11" w:line="276" w:lineRule="auto"/>
                        <w:ind w:left="129" w:right="79"/>
                        <w:jc w:val="both"/>
                      </w:pPr>
                      <w:r w:rsidRPr="00B13039">
                        <w:t>Don/doña</w:t>
                      </w:r>
                      <w:r w:rsidRPr="00B13039">
                        <w:rPr>
                          <w:u w:val="single"/>
                        </w:rPr>
                        <w:t xml:space="preserve"> </w:t>
                      </w:r>
                      <w:r w:rsidRPr="00B13039">
                        <w:rPr>
                          <w:u w:val="single"/>
                        </w:rPr>
                        <w:tab/>
                      </w:r>
                      <w:r w:rsidRPr="00B13039">
                        <w:rPr>
                          <w:u w:val="single"/>
                        </w:rPr>
                        <w:tab/>
                      </w:r>
                      <w:r w:rsidRPr="00B13039">
                        <w:t>DNI:</w:t>
                      </w:r>
                      <w:r w:rsidRPr="00B13039">
                        <w:rPr>
                          <w:u w:val="single"/>
                        </w:rPr>
                        <w:tab/>
                      </w:r>
                      <w:r w:rsidRPr="00B13039">
                        <w:t xml:space="preserve"> Padre/madre</w:t>
                      </w:r>
                      <w:r w:rsidRPr="00B13039">
                        <w:rPr>
                          <w:spacing w:val="-6"/>
                        </w:rPr>
                        <w:t xml:space="preserve"> </w:t>
                      </w:r>
                      <w:r w:rsidRPr="00B13039">
                        <w:t>del</w:t>
                      </w:r>
                      <w:r w:rsidRPr="00B13039">
                        <w:rPr>
                          <w:spacing w:val="-6"/>
                        </w:rPr>
                        <w:t xml:space="preserve"> </w:t>
                      </w:r>
                      <w:r w:rsidRPr="00B13039">
                        <w:t>alumno/a:</w:t>
                      </w:r>
                      <w:r w:rsidRPr="00B13039">
                        <w:rPr>
                          <w:spacing w:val="-2"/>
                        </w:rPr>
                        <w:t xml:space="preserve"> </w:t>
                      </w:r>
                      <w:r w:rsidRPr="00B13039">
                        <w:rPr>
                          <w:u w:val="single"/>
                        </w:rPr>
                        <w:t xml:space="preserve"> </w:t>
                      </w:r>
                      <w:r w:rsidRPr="00B13039">
                        <w:rPr>
                          <w:u w:val="single"/>
                        </w:rPr>
                        <w:tab/>
                      </w:r>
                      <w:r w:rsidRPr="00B13039">
                        <w:rPr>
                          <w:u w:val="single"/>
                        </w:rPr>
                        <w:tab/>
                      </w:r>
                      <w:r w:rsidRPr="00B13039">
                        <w:t xml:space="preserve"> de</w:t>
                      </w:r>
                      <w:r w:rsidRPr="00B13039">
                        <w:rPr>
                          <w:u w:val="single"/>
                        </w:rPr>
                        <w:t xml:space="preserve"> </w:t>
                      </w:r>
                      <w:r w:rsidRPr="00B13039">
                        <w:rPr>
                          <w:u w:val="single"/>
                        </w:rPr>
                        <w:tab/>
                      </w:r>
                      <w:r w:rsidRPr="00B13039">
                        <w:t>curso de Educación</w:t>
                      </w:r>
                      <w:r w:rsidRPr="00B13039">
                        <w:rPr>
                          <w:spacing w:val="-1"/>
                        </w:rPr>
                        <w:t xml:space="preserve"> </w:t>
                      </w:r>
                      <w:r w:rsidRPr="00B13039">
                        <w:t>Primaria,</w:t>
                      </w:r>
                    </w:p>
                    <w:p w:rsidR="00F450B7" w:rsidRPr="00B13039" w:rsidRDefault="00B13039">
                      <w:pPr>
                        <w:pStyle w:val="Textoindependiente"/>
                        <w:spacing w:line="280" w:lineRule="auto"/>
                        <w:ind w:left="129" w:right="137"/>
                        <w:jc w:val="both"/>
                      </w:pPr>
                      <w:r w:rsidRPr="00B13039">
                        <w:rPr>
                          <w:b/>
                        </w:rPr>
                        <w:t xml:space="preserve">INFORMO: </w:t>
                      </w:r>
                      <w:r w:rsidRPr="00B13039">
                        <w:t>que mi hijo/a no tiene alergias, intolerancias, enfermedades metabólicas ni ninguna otra causa que le impida consumir frutas que pueda poner en riesgo su salud.</w:t>
                      </w:r>
                    </w:p>
                    <w:p w:rsidR="00F450B7" w:rsidRPr="00B13039" w:rsidRDefault="00B13039">
                      <w:pPr>
                        <w:pStyle w:val="Textoindependiente"/>
                        <w:spacing w:line="205" w:lineRule="exact"/>
                        <w:ind w:left="129"/>
                      </w:pPr>
                      <w:r w:rsidRPr="00B13039">
                        <w:t>Por lo que</w:t>
                      </w:r>
                    </w:p>
                    <w:p w:rsidR="00F450B7" w:rsidRPr="00B13039" w:rsidRDefault="00B13039">
                      <w:pPr>
                        <w:pStyle w:val="Textoindependiente"/>
                        <w:spacing w:before="20" w:line="280" w:lineRule="auto"/>
                        <w:ind w:left="129" w:right="126"/>
                        <w:jc w:val="both"/>
                      </w:pPr>
                      <w:r w:rsidRPr="00B13039">
                        <w:rPr>
                          <w:b/>
                        </w:rPr>
                        <w:t xml:space="preserve">AUTORIZO </w:t>
                      </w:r>
                      <w:r w:rsidRPr="00B13039">
                        <w:t>a que participe en el plan de consumo de fruta en las escuelas de Castilla-La Mancha que se va a realizar en el colegio.</w:t>
                      </w:r>
                    </w:p>
                    <w:p w:rsidR="00F450B7" w:rsidRPr="00B13039" w:rsidRDefault="00B13039">
                      <w:pPr>
                        <w:pStyle w:val="Textoindependiente"/>
                        <w:spacing w:line="280" w:lineRule="auto"/>
                        <w:ind w:left="129" w:right="134"/>
                        <w:jc w:val="both"/>
                      </w:pPr>
                      <w:r w:rsidRPr="00B13039">
                        <w:rPr>
                          <w:b/>
                        </w:rPr>
                        <w:t>En caso contrario</w:t>
                      </w:r>
                      <w:r w:rsidRPr="00B13039">
                        <w:t>, me comprometo a comentarlo con su tutor/a para buscar frutas alternativas que permitan su participación.</w:t>
                      </w:r>
                    </w:p>
                    <w:p w:rsidR="00F450B7" w:rsidRPr="00B13039" w:rsidRDefault="00B13039">
                      <w:pPr>
                        <w:spacing w:line="200" w:lineRule="exact"/>
                        <w:ind w:left="129"/>
                        <w:jc w:val="both"/>
                        <w:rPr>
                          <w:sz w:val="18"/>
                        </w:rPr>
                      </w:pPr>
                      <w:r w:rsidRPr="00B13039">
                        <w:rPr>
                          <w:sz w:val="18"/>
                        </w:rPr>
                        <w:t xml:space="preserve">Esta autorización firmada </w:t>
                      </w:r>
                      <w:r w:rsidRPr="00B13039">
                        <w:rPr>
                          <w:b/>
                          <w:sz w:val="18"/>
                        </w:rPr>
                        <w:t xml:space="preserve">es imprescindible </w:t>
                      </w:r>
                      <w:r w:rsidRPr="00B13039">
                        <w:rPr>
                          <w:sz w:val="18"/>
                        </w:rPr>
                        <w:t xml:space="preserve">que se devuelva al colegio </w:t>
                      </w:r>
                      <w:r w:rsidRPr="00B13039">
                        <w:rPr>
                          <w:b/>
                          <w:sz w:val="18"/>
                        </w:rPr>
                        <w:t>para que su hijo pueda participar</w:t>
                      </w:r>
                      <w:r w:rsidRPr="00B13039">
                        <w:rPr>
                          <w:sz w:val="18"/>
                        </w:rPr>
                        <w:t>.</w:t>
                      </w:r>
                    </w:p>
                    <w:p w:rsidR="00F450B7" w:rsidRPr="00B13039" w:rsidRDefault="00F450B7">
                      <w:pPr>
                        <w:pStyle w:val="Textoindependiente"/>
                        <w:spacing w:before="2"/>
                        <w:rPr>
                          <w:sz w:val="29"/>
                        </w:rPr>
                      </w:pPr>
                    </w:p>
                    <w:p w:rsidR="00F450B7" w:rsidRPr="00B13039" w:rsidRDefault="00B13039">
                      <w:pPr>
                        <w:pStyle w:val="Textoindependiente"/>
                        <w:tabs>
                          <w:tab w:val="left" w:pos="1153"/>
                        </w:tabs>
                        <w:spacing w:before="1"/>
                        <w:ind w:left="4"/>
                        <w:jc w:val="center"/>
                      </w:pPr>
                      <w:r w:rsidRPr="00B13039">
                        <w:t>Albacete,</w:t>
                      </w:r>
                      <w:r w:rsidRPr="00B13039">
                        <w:rPr>
                          <w:u w:val="single"/>
                        </w:rPr>
                        <w:t xml:space="preserve"> </w:t>
                      </w:r>
                      <w:r w:rsidRPr="00B13039">
                        <w:rPr>
                          <w:u w:val="single"/>
                        </w:rPr>
                        <w:tab/>
                      </w:r>
                      <w:r w:rsidRPr="00B13039">
                        <w:t>de abril de</w:t>
                      </w:r>
                      <w:r w:rsidRPr="00B13039">
                        <w:rPr>
                          <w:spacing w:val="-1"/>
                        </w:rPr>
                        <w:t xml:space="preserve"> </w:t>
                      </w:r>
                      <w:r w:rsidRPr="00B13039">
                        <w:t>2018</w:t>
                      </w:r>
                    </w:p>
                    <w:p w:rsidR="00F450B7" w:rsidRPr="00B13039" w:rsidRDefault="00F450B7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F450B7" w:rsidRPr="00B13039" w:rsidRDefault="00F450B7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F450B7" w:rsidRPr="00B13039" w:rsidRDefault="00F450B7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F450B7" w:rsidRPr="00B13039" w:rsidRDefault="00F450B7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F450B7" w:rsidRPr="00B13039" w:rsidRDefault="00B13039">
                      <w:pPr>
                        <w:pStyle w:val="Textoindependiente"/>
                        <w:tabs>
                          <w:tab w:val="left" w:pos="3906"/>
                        </w:tabs>
                        <w:spacing w:before="116"/>
                        <w:ind w:left="46"/>
                        <w:jc w:val="center"/>
                      </w:pPr>
                      <w:proofErr w:type="spellStart"/>
                      <w:r w:rsidRPr="00B13039">
                        <w:t>Fdo</w:t>
                      </w:r>
                      <w:proofErr w:type="spellEnd"/>
                      <w:r w:rsidRPr="00B13039">
                        <w:t xml:space="preserve">: </w:t>
                      </w:r>
                      <w:r w:rsidRPr="00B13039">
                        <w:rPr>
                          <w:u w:val="single"/>
                        </w:rPr>
                        <w:t xml:space="preserve"> </w:t>
                      </w:r>
                      <w:r w:rsidRPr="00B13039">
                        <w:rPr>
                          <w:u w:val="single"/>
                        </w:rPr>
                        <w:tab/>
                      </w:r>
                    </w:p>
                    <w:p w:rsidR="00F450B7" w:rsidRDefault="00B13039">
                      <w:pPr>
                        <w:pStyle w:val="Textoindependiente"/>
                        <w:spacing w:before="103"/>
                        <w:ind w:left="463"/>
                        <w:jc w:val="center"/>
                      </w:pPr>
                      <w:r>
                        <w:t>Padre/Madre/Tutor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450B7">
      <w:type w:val="continuous"/>
      <w:pgSz w:w="11910" w:h="16840"/>
      <w:pgMar w:top="4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B7"/>
    <w:rsid w:val="005B397F"/>
    <w:rsid w:val="00B13039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B10F"/>
  <w15:docId w15:val="{F95F96DF-C884-EE4D-AE81-AC159B4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5"/>
      <w:jc w:val="both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402"/>
    </w:pPr>
  </w:style>
  <w:style w:type="character" w:styleId="Hipervnculo">
    <w:name w:val="Hyperlink"/>
    <w:basedOn w:val="Fuentedeprrafopredeter"/>
    <w:uiPriority w:val="99"/>
    <w:unhideWhenUsed/>
    <w:rsid w:val="00B130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03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9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7F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fjmuguruza</dc:creator>
  <cp:lastModifiedBy>MARTIN JOSE RAMIREZ MOYA</cp:lastModifiedBy>
  <cp:revision>2</cp:revision>
  <cp:lastPrinted>2018-04-23T15:59:00Z</cp:lastPrinted>
  <dcterms:created xsi:type="dcterms:W3CDTF">2018-04-23T16:00:00Z</dcterms:created>
  <dcterms:modified xsi:type="dcterms:W3CDTF">2018-04-23T16:00:00Z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2018-04-23T00:00:00Z</vt:filetime>
  </property>
</Properties>
</file>